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DF" w:rsidRDefault="003B2BDF">
      <w:pPr>
        <w:spacing w:line="200" w:lineRule="atLeast"/>
        <w:jc w:val="both"/>
        <w:rPr>
          <w:sz w:val="24"/>
          <w:szCs w:val="24"/>
        </w:rPr>
      </w:pPr>
      <w:bookmarkStart w:id="0" w:name="_GoBack"/>
      <w:bookmarkEnd w:id="0"/>
    </w:p>
    <w:p w:rsidR="003B2BDF" w:rsidRDefault="003B2BDF">
      <w:pPr>
        <w:spacing w:line="200" w:lineRule="atLeast"/>
        <w:jc w:val="both"/>
        <w:rPr>
          <w:sz w:val="24"/>
          <w:szCs w:val="24"/>
        </w:rPr>
      </w:pPr>
    </w:p>
    <w:p w:rsidR="003B2BDF" w:rsidRDefault="003B2BDF">
      <w:pPr>
        <w:spacing w:line="200" w:lineRule="atLeast"/>
        <w:jc w:val="both"/>
        <w:rPr>
          <w:sz w:val="24"/>
          <w:szCs w:val="24"/>
        </w:rPr>
      </w:pPr>
    </w:p>
    <w:p w:rsidR="003B2BDF" w:rsidRDefault="00176985">
      <w:pPr>
        <w:spacing w:line="200" w:lineRule="atLeast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DOCUMENTO REDATTO DAL CONSIGLIO DI CLASSE</w:t>
      </w:r>
    </w:p>
    <w:p w:rsidR="003B2BDF" w:rsidRDefault="00176985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(ai sensi del D.P.R. 323/98, art.5, comma 2)</w:t>
      </w: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pStyle w:val="Titolo1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RELATIVO AL CANDIDATO IN SITUAZIONE DI HANDICAP</w:t>
      </w:r>
    </w:p>
    <w:p w:rsidR="003B2BDF" w:rsidRDefault="00176985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che ha svolto un </w:t>
      </w:r>
      <w:r>
        <w:rPr>
          <w:rFonts w:ascii="Arial" w:hAnsi="Arial"/>
          <w:b/>
          <w:bCs/>
          <w:sz w:val="24"/>
          <w:szCs w:val="24"/>
          <w:u w:val="single"/>
        </w:rPr>
        <w:t>piano didattico ___________</w:t>
      </w: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pStyle w:val="Titolo2"/>
        <w:spacing w:line="200" w:lineRule="atLeast"/>
        <w:rPr>
          <w:b w:val="0"/>
          <w:bCs w:val="0"/>
          <w:sz w:val="24"/>
          <w:szCs w:val="24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b w:val="0"/>
          <w:bCs w:val="0"/>
          <w:sz w:val="24"/>
          <w:szCs w:val="24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Nome cognome </w:t>
      </w: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classe: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:rsidR="003B2BDF" w:rsidRDefault="00176985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Liceo Artistico </w:t>
      </w:r>
    </w:p>
    <w:p w:rsidR="003B2BDF" w:rsidRDefault="00176985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indirizzo </w:t>
      </w:r>
      <w:r>
        <w:rPr>
          <w:rFonts w:ascii="Arial" w:hAnsi="Arial"/>
          <w:sz w:val="24"/>
          <w:szCs w:val="24"/>
        </w:rPr>
        <w:t>___________</w:t>
      </w: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DOCUMENTAZIONE PRIVATA</w:t>
      </w:r>
    </w:p>
    <w:p w:rsidR="003B2BDF" w:rsidRDefault="00176985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iCs/>
          <w:sz w:val="24"/>
          <w:szCs w:val="24"/>
        </w:rPr>
        <w:t xml:space="preserve">D.P.R. 323/98, art.6, comma 1 - Regolamento - L. n.425/97 - Esame di Stato </w:t>
      </w:r>
      <w:r>
        <w:rPr>
          <w:rFonts w:ascii="Arial" w:hAnsi="Arial"/>
          <w:i/>
          <w:iCs/>
          <w:sz w:val="24"/>
          <w:szCs w:val="24"/>
        </w:rPr>
        <w:t xml:space="preserve">– </w:t>
      </w:r>
      <w:r>
        <w:rPr>
          <w:rFonts w:ascii="Arial" w:hAnsi="Arial"/>
          <w:i/>
          <w:iCs/>
          <w:sz w:val="24"/>
          <w:szCs w:val="24"/>
        </w:rPr>
        <w:t>L. n.676/96 - Privacy -</w:t>
      </w:r>
      <w:r>
        <w:rPr>
          <w:rFonts w:ascii="Arial" w:hAnsi="Arial"/>
          <w:sz w:val="24"/>
          <w:szCs w:val="24"/>
        </w:rPr>
        <w:t>).</w:t>
      </w: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DOCUMENTO REDATTO DAL CONSIGLIO DI CLASSE</w:t>
      </w: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(ai sensi del D.P.R. 323/98, art.5, comma 2)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pStyle w:val="Titolo1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RELATIVO </w:t>
      </w:r>
      <w:r>
        <w:rPr>
          <w:sz w:val="24"/>
          <w:szCs w:val="24"/>
        </w:rPr>
        <w:t>AL CANDIDATO IN SITUAZIONE DI HANDICAP</w:t>
      </w: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che ha svolto un </w:t>
      </w:r>
      <w:r>
        <w:rPr>
          <w:rFonts w:ascii="Arial" w:hAnsi="Arial"/>
          <w:b/>
          <w:bCs/>
          <w:sz w:val="24"/>
          <w:szCs w:val="24"/>
        </w:rPr>
        <w:t>piano didattico ______________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DOCUMENTAZIONE PRIVATA</w:t>
      </w: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iCs/>
          <w:sz w:val="24"/>
          <w:szCs w:val="24"/>
        </w:rPr>
        <w:t xml:space="preserve">D.P.R. 323/98, art.6, comma 1 - Regolamento - L. n.425/97 - Esame di Stato </w:t>
      </w:r>
      <w:r>
        <w:rPr>
          <w:rFonts w:ascii="Arial" w:hAnsi="Arial"/>
          <w:i/>
          <w:iCs/>
          <w:sz w:val="24"/>
          <w:szCs w:val="24"/>
        </w:rPr>
        <w:t xml:space="preserve">– </w:t>
      </w:r>
      <w:r>
        <w:rPr>
          <w:rFonts w:ascii="Arial" w:hAnsi="Arial"/>
          <w:i/>
          <w:iCs/>
          <w:sz w:val="24"/>
          <w:szCs w:val="24"/>
        </w:rPr>
        <w:t>L. n.676/96 - Privacy -</w:t>
      </w:r>
      <w:r>
        <w:rPr>
          <w:rFonts w:ascii="Arial" w:hAnsi="Arial"/>
          <w:sz w:val="24"/>
          <w:szCs w:val="24"/>
        </w:rPr>
        <w:t>).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pStyle w:val="Titolo2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Nome e cognome: _______________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classe: ______</w:t>
      </w:r>
      <w:r>
        <w:rPr>
          <w:rFonts w:ascii="Arial" w:hAnsi="Arial"/>
          <w:b/>
          <w:bCs/>
          <w:sz w:val="24"/>
          <w:szCs w:val="24"/>
        </w:rPr>
        <w:t xml:space="preserve"> indirizzo_________</w:t>
      </w: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Ore settimanali di sostegno:</w:t>
      </w:r>
      <w:r>
        <w:rPr>
          <w:rFonts w:ascii="Arial" w:hAnsi="Arial"/>
          <w:b/>
          <w:bCs/>
          <w:sz w:val="24"/>
          <w:szCs w:val="24"/>
        </w:rPr>
        <w:t xml:space="preserve"> ______ </w:t>
      </w:r>
      <w:r>
        <w:rPr>
          <w:rFonts w:ascii="Arial" w:hAnsi="Arial"/>
          <w:sz w:val="24"/>
          <w:szCs w:val="24"/>
        </w:rPr>
        <w:t>ore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DESCRIZIONE DEL DEFICIT E DELL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HANDICAP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>Diagnosi clinica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176985">
      <w:pPr>
        <w:pStyle w:val="Rientrocorpodeltesto21"/>
        <w:spacing w:line="200" w:lineRule="atLeast"/>
        <w:ind w:left="0"/>
        <w:rPr>
          <w:sz w:val="20"/>
          <w:szCs w:val="20"/>
        </w:rPr>
      </w:pPr>
      <w:r>
        <w:rPr>
          <w:sz w:val="20"/>
          <w:szCs w:val="20"/>
          <w:u w:val="single"/>
        </w:rPr>
        <w:t>Conseguenze funzionali</w:t>
      </w:r>
      <w:r>
        <w:rPr>
          <w:sz w:val="20"/>
          <w:szCs w:val="20"/>
        </w:rPr>
        <w:t xml:space="preserve">: </w:t>
      </w:r>
    </w:p>
    <w:p w:rsidR="003B2BDF" w:rsidRDefault="003B2BDF">
      <w:pPr>
        <w:pStyle w:val="Rientrocorpodeltesto21"/>
        <w:spacing w:line="200" w:lineRule="atLeast"/>
        <w:ind w:left="0"/>
      </w:pPr>
    </w:p>
    <w:p w:rsidR="003B2BDF" w:rsidRDefault="003B2BDF">
      <w:pPr>
        <w:pStyle w:val="Rientrocorpodeltesto21"/>
        <w:spacing w:line="200" w:lineRule="atLeast"/>
        <w:ind w:left="0"/>
        <w:rPr>
          <w:sz w:val="20"/>
          <w:szCs w:val="20"/>
        </w:rPr>
      </w:pPr>
    </w:p>
    <w:p w:rsidR="003B2BDF" w:rsidRDefault="003B2BDF">
      <w:pPr>
        <w:pStyle w:val="Rientrocorpodeltesto21"/>
        <w:spacing w:line="200" w:lineRule="atLeast"/>
        <w:ind w:left="0"/>
        <w:rPr>
          <w:sz w:val="20"/>
          <w:szCs w:val="20"/>
        </w:rPr>
      </w:pPr>
    </w:p>
    <w:p w:rsidR="003B2BDF" w:rsidRDefault="003B2BDF">
      <w:pPr>
        <w:pStyle w:val="Rientrocorpodeltesto21"/>
        <w:spacing w:line="200" w:lineRule="atLeast"/>
        <w:ind w:left="0"/>
        <w:rPr>
          <w:sz w:val="20"/>
          <w:szCs w:val="20"/>
        </w:rPr>
      </w:pPr>
    </w:p>
    <w:p w:rsidR="003B2BDF" w:rsidRDefault="003B2BDF">
      <w:pPr>
        <w:pStyle w:val="Rientrocorpodeltesto21"/>
        <w:spacing w:line="200" w:lineRule="atLeast"/>
        <w:ind w:left="0"/>
        <w:rPr>
          <w:sz w:val="20"/>
          <w:szCs w:val="20"/>
        </w:rPr>
      </w:pPr>
    </w:p>
    <w:p w:rsidR="003B2BDF" w:rsidRDefault="003B2BDF">
      <w:pPr>
        <w:pStyle w:val="Rientrocorpodeltesto21"/>
        <w:spacing w:line="200" w:lineRule="atLeast"/>
        <w:ind w:left="0"/>
        <w:rPr>
          <w:sz w:val="20"/>
          <w:szCs w:val="20"/>
        </w:rPr>
      </w:pPr>
    </w:p>
    <w:p w:rsidR="003B2BDF" w:rsidRDefault="003B2BDF">
      <w:pPr>
        <w:pStyle w:val="Rientrocorpodeltesto21"/>
        <w:spacing w:line="200" w:lineRule="atLeast"/>
        <w:ind w:left="0"/>
        <w:rPr>
          <w:sz w:val="20"/>
          <w:szCs w:val="20"/>
        </w:rPr>
      </w:pPr>
    </w:p>
    <w:p w:rsidR="003B2BDF" w:rsidRDefault="003B2BDF">
      <w:pPr>
        <w:pStyle w:val="Rientrocorpodeltesto21"/>
        <w:spacing w:line="200" w:lineRule="atLeast"/>
        <w:ind w:left="0"/>
      </w:pPr>
    </w:p>
    <w:p w:rsidR="003B2BDF" w:rsidRDefault="00176985">
      <w:pPr>
        <w:pStyle w:val="Titolo1"/>
        <w:spacing w:line="240" w:lineRule="auto"/>
        <w:ind w:left="432" w:hanging="432"/>
      </w:pPr>
      <w:r>
        <w:rPr>
          <w:b/>
          <w:bCs/>
        </w:rPr>
        <w:t>CARATTERISTICHE DELL’ALUNNO</w:t>
      </w:r>
    </w:p>
    <w:p w:rsidR="003B2BDF" w:rsidRDefault="003B2BDF">
      <w:pPr>
        <w:ind w:left="360"/>
        <w:rPr>
          <w:rFonts w:ascii="Arial" w:eastAsia="Arial" w:hAnsi="Arial" w:cs="Arial"/>
        </w:rPr>
      </w:pPr>
    </w:p>
    <w:p w:rsidR="003B2BDF" w:rsidRDefault="00176985">
      <w:pPr>
        <w:pStyle w:val="Titolo1"/>
        <w:spacing w:line="240" w:lineRule="auto"/>
        <w:ind w:left="432" w:hanging="432"/>
      </w:pPr>
      <w:r>
        <w:t xml:space="preserve">POTENZIALITÀ  - CRITICITÀ – COMPLESSITÀ </w:t>
      </w:r>
    </w:p>
    <w:p w:rsidR="003B2BDF" w:rsidRDefault="003B2BDF">
      <w:pPr>
        <w:rPr>
          <w:rFonts w:ascii="Arial" w:eastAsia="Arial" w:hAnsi="Arial" w:cs="Arial"/>
        </w:rPr>
      </w:pPr>
    </w:p>
    <w:tbl>
      <w:tblPr>
        <w:tblStyle w:val="TableNormal"/>
        <w:tblW w:w="9121" w:type="dxa"/>
        <w:tblInd w:w="3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21"/>
      </w:tblGrid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DF" w:rsidRDefault="00176985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Rilevate dai documenti </w:t>
            </w:r>
            <w:r>
              <w:rPr>
                <w:rFonts w:ascii="Arial" w:hAnsi="Arial"/>
                <w:sz w:val="22"/>
                <w:szCs w:val="22"/>
              </w:rPr>
              <w:t>(diagnosi funzionale, PDF, PEI degli anni precedenti)</w:t>
            </w:r>
          </w:p>
          <w:p w:rsidR="003B2BDF" w:rsidRDefault="00176985">
            <w:pPr>
              <w:tabs>
                <w:tab w:val="left" w:pos="321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B2BDF" w:rsidRDefault="00176985">
            <w:pPr>
              <w:pStyle w:val="Titolo5"/>
              <w:spacing w:line="240" w:lineRule="auto"/>
              <w:ind w:left="1008" w:hanging="1008"/>
              <w:jc w:val="both"/>
            </w:pPr>
            <w:r>
              <w:rPr>
                <w:sz w:val="22"/>
                <w:szCs w:val="22"/>
              </w:rPr>
              <w:t xml:space="preserve">Potenzialità  </w:t>
            </w:r>
          </w:p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DF" w:rsidRDefault="00176985">
            <w:pPr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Dall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’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osservazione in ambito scolastico  </w:t>
            </w:r>
          </w:p>
          <w:p w:rsidR="003B2BDF" w:rsidRDefault="00176985">
            <w:pPr>
              <w:pStyle w:val="Titolo5"/>
              <w:spacing w:line="240" w:lineRule="auto"/>
              <w:ind w:left="1008" w:hanging="10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Potenzialità  </w:t>
            </w:r>
          </w:p>
          <w:p w:rsidR="003B2BDF" w:rsidRDefault="003B2BDF">
            <w:pPr>
              <w:tabs>
                <w:tab w:val="left" w:pos="3210"/>
              </w:tabs>
              <w:jc w:val="both"/>
              <w:rPr>
                <w:rFonts w:ascii="Arial" w:eastAsia="Arial" w:hAnsi="Arial" w:cs="Arial"/>
              </w:rPr>
            </w:pPr>
          </w:p>
          <w:p w:rsidR="003B2BDF" w:rsidRDefault="00176985">
            <w:pPr>
              <w:pStyle w:val="Titolo3"/>
              <w:spacing w:before="240" w:after="6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Criticità </w:t>
            </w:r>
          </w:p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DF" w:rsidRDefault="00176985">
            <w:pPr>
              <w:numPr>
                <w:ilvl w:val="0"/>
                <w:numId w:val="3"/>
              </w:numPr>
              <w:spacing w:line="288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 altre fonti (famiglia, servizi sociali, EELL,  ecc.)</w:t>
            </w:r>
          </w:p>
          <w:p w:rsidR="003B2BDF" w:rsidRDefault="003B2BDF">
            <w:pPr>
              <w:pStyle w:val="Titolo5"/>
              <w:spacing w:line="240" w:lineRule="auto"/>
              <w:ind w:left="1008" w:hanging="1008"/>
              <w:jc w:val="both"/>
              <w:rPr>
                <w:sz w:val="22"/>
                <w:szCs w:val="22"/>
              </w:rPr>
            </w:pPr>
          </w:p>
          <w:p w:rsidR="003B2BDF" w:rsidRDefault="00176985">
            <w:pPr>
              <w:pStyle w:val="Titolo5"/>
              <w:spacing w:line="240" w:lineRule="auto"/>
              <w:ind w:left="1008" w:hanging="10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Potenzialità  </w:t>
            </w:r>
          </w:p>
          <w:p w:rsidR="003B2BDF" w:rsidRDefault="003B2BDF">
            <w:pPr>
              <w:tabs>
                <w:tab w:val="left" w:pos="3210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3B2BDF" w:rsidRDefault="00176985">
            <w:pPr>
              <w:pStyle w:val="Titolo3"/>
              <w:spacing w:before="240" w:after="60" w:line="240" w:lineRule="auto"/>
              <w:ind w:left="720" w:hanging="720"/>
              <w:jc w:val="left"/>
            </w:pPr>
            <w:r>
              <w:rPr>
                <w:b/>
                <w:bCs/>
                <w:sz w:val="22"/>
                <w:szCs w:val="22"/>
              </w:rPr>
              <w:t xml:space="preserve">Criticità </w:t>
            </w:r>
          </w:p>
          <w:p w:rsidR="003B2BDF" w:rsidRDefault="003B2BDF">
            <w:pPr>
              <w:rPr>
                <w:rFonts w:ascii="Arial" w:eastAsia="Arial" w:hAnsi="Arial" w:cs="Arial"/>
              </w:rPr>
            </w:pPr>
          </w:p>
          <w:p w:rsidR="003B2BDF" w:rsidRDefault="003B2BDF">
            <w:pPr>
              <w:rPr>
                <w:rFonts w:ascii="Arial" w:eastAsia="Arial" w:hAnsi="Arial" w:cs="Arial"/>
              </w:rPr>
            </w:pPr>
          </w:p>
          <w:p w:rsidR="003B2BDF" w:rsidRDefault="0017698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Complessit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à</w:t>
            </w:r>
          </w:p>
          <w:p w:rsidR="003B2BDF" w:rsidRDefault="003B2BDF"/>
        </w:tc>
      </w:tr>
    </w:tbl>
    <w:p w:rsidR="003B2BDF" w:rsidRDefault="003B2BDF">
      <w:pPr>
        <w:widowControl w:val="0"/>
        <w:ind w:left="217" w:hanging="217"/>
        <w:rPr>
          <w:rFonts w:ascii="Arial" w:eastAsia="Arial" w:hAnsi="Arial" w:cs="Arial"/>
        </w:rPr>
      </w:pPr>
    </w:p>
    <w:p w:rsidR="003B2BDF" w:rsidRDefault="003B2BDF">
      <w:pPr>
        <w:widowControl w:val="0"/>
        <w:ind w:left="109" w:hanging="109"/>
        <w:rPr>
          <w:rFonts w:ascii="Arial" w:eastAsia="Arial" w:hAnsi="Arial" w:cs="Arial"/>
        </w:rPr>
      </w:pPr>
    </w:p>
    <w:p w:rsidR="003B2BDF" w:rsidRDefault="003B2BDF">
      <w:pPr>
        <w:widowControl w:val="0"/>
        <w:ind w:left="1" w:hanging="1"/>
        <w:rPr>
          <w:rFonts w:ascii="Arial" w:eastAsia="Arial" w:hAnsi="Arial" w:cs="Arial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DESCRIZIONE DEL PERCORSO REALIZZATO DALL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ALUNNO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Curriculum scolastico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AREE DI INTERVENTO TRATTE DAL P.E.I.</w:t>
      </w:r>
    </w:p>
    <w:p w:rsidR="003B2BDF" w:rsidRDefault="003B2BDF">
      <w:pPr>
        <w:rPr>
          <w:rFonts w:ascii="Arial" w:eastAsia="Arial" w:hAnsi="Arial" w:cs="Arial"/>
        </w:rPr>
      </w:pPr>
    </w:p>
    <w:p w:rsidR="003B2BDF" w:rsidRDefault="003B2BDF">
      <w:pPr>
        <w:jc w:val="center"/>
        <w:rPr>
          <w:rFonts w:ascii="Arial" w:eastAsia="Arial" w:hAnsi="Arial" w:cs="Arial"/>
        </w:rPr>
      </w:pPr>
    </w:p>
    <w:p w:rsidR="003B2BDF" w:rsidRDefault="0017698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CCCCC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AREA SOCIO - AFFETTIVA - RELAZIONALE</w:t>
      </w: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17698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CCCCC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AREA PERCETTIVO - MOTORIA</w:t>
      </w: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17698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CCCCC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AREA DELL</w:t>
      </w:r>
      <w:r>
        <w:rPr>
          <w:rFonts w:ascii="Arial" w:hAnsi="Arial"/>
        </w:rPr>
        <w:t>’</w:t>
      </w:r>
      <w:r>
        <w:rPr>
          <w:rFonts w:ascii="Arial" w:hAnsi="Arial"/>
        </w:rPr>
        <w:t>AUTONOMIA</w:t>
      </w: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17698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CCCCC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AREA COGNITIVA - </w:t>
      </w:r>
      <w:r>
        <w:rPr>
          <w:rFonts w:ascii="Arial" w:hAnsi="Arial"/>
        </w:rPr>
        <w:t>METACOGNITIVA</w:t>
      </w: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17698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CCCCC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AREA LINGUISTICA - COMUNICATIVA</w:t>
      </w: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17698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CCCCC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AREA DELL</w:t>
      </w:r>
      <w:r>
        <w:rPr>
          <w:rFonts w:ascii="Arial" w:hAnsi="Arial"/>
        </w:rPr>
        <w:t>’</w:t>
      </w:r>
      <w:r>
        <w:rPr>
          <w:rFonts w:ascii="Arial" w:hAnsi="Arial"/>
        </w:rPr>
        <w:t>APPRENDIMENTO</w:t>
      </w:r>
    </w:p>
    <w:p w:rsidR="003B2BDF" w:rsidRDefault="003B2BDF">
      <w:pPr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17698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CCCCC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ALTERNANZA SCUOLA LAVORO</w:t>
      </w: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jc w:val="both"/>
        <w:rPr>
          <w:rFonts w:ascii="Arial" w:eastAsia="Arial" w:hAnsi="Arial" w:cs="Arial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Fonts w:ascii="Arial" w:hAnsi="Arial"/>
          <w:b/>
          <w:bCs/>
          <w:sz w:val="24"/>
          <w:szCs w:val="24"/>
        </w:rPr>
        <w:t>PERCORSO FORMATIVO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color w:val="FF0000"/>
          <w:sz w:val="24"/>
          <w:szCs w:val="24"/>
          <w:u w:color="FF0000"/>
        </w:rPr>
      </w:pPr>
    </w:p>
    <w:p w:rsidR="003B2BDF" w:rsidRDefault="00176985">
      <w:pPr>
        <w:tabs>
          <w:tab w:val="left" w:pos="4819"/>
          <w:tab w:val="left" w:pos="8848"/>
        </w:tabs>
        <w:spacing w:line="20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Consiglio di classe, considerate le potenzialit</w:t>
      </w:r>
      <w:r>
        <w:rPr>
          <w:rFonts w:ascii="Arial" w:hAnsi="Arial"/>
        </w:rPr>
        <w:t>à</w:t>
      </w:r>
      <w:r>
        <w:rPr>
          <w:rFonts w:ascii="Arial" w:hAnsi="Arial"/>
        </w:rPr>
        <w:t>, le abilit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 i limiti che caratterizzano l</w:t>
      </w:r>
      <w:r>
        <w:rPr>
          <w:rFonts w:ascii="Arial" w:hAnsi="Arial"/>
        </w:rPr>
        <w:t>’</w:t>
      </w:r>
      <w:r>
        <w:rPr>
          <w:rFonts w:ascii="Arial" w:hAnsi="Arial"/>
        </w:rPr>
        <w:t>alunno</w:t>
      </w:r>
      <w:r>
        <w:rPr>
          <w:rFonts w:ascii="Arial" w:hAnsi="Arial"/>
        </w:rPr>
        <w:t xml:space="preserve"> e preso atto degli obiettivi minimi di apprendimento previsti, ha ritenuto opportuno portare avanti un P.E.I. con programmazione _____________ . Tale percorso prevede:</w:t>
      </w:r>
    </w:p>
    <w:p w:rsidR="003B2BDF" w:rsidRDefault="003B2BDF">
      <w:pPr>
        <w:tabs>
          <w:tab w:val="left" w:pos="4819"/>
          <w:tab w:val="left" w:pos="8848"/>
        </w:tabs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tabs>
          <w:tab w:val="left" w:pos="4819"/>
          <w:tab w:val="left" w:pos="8848"/>
        </w:tabs>
        <w:spacing w:line="200" w:lineRule="atLeast"/>
        <w:ind w:left="720"/>
        <w:jc w:val="both"/>
        <w:rPr>
          <w:rFonts w:ascii="Arial" w:eastAsia="Arial" w:hAnsi="Arial" w:cs="Arial"/>
        </w:rPr>
      </w:pPr>
    </w:p>
    <w:p w:rsidR="003B2BDF" w:rsidRDefault="003B2BDF">
      <w:pPr>
        <w:tabs>
          <w:tab w:val="left" w:pos="4819"/>
          <w:tab w:val="left" w:pos="8848"/>
        </w:tabs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pStyle w:val="Corpodeltesto21"/>
        <w:spacing w:line="200" w:lineRule="atLeast"/>
        <w:rPr>
          <w:rFonts w:ascii="Arial" w:eastAsia="Arial" w:hAnsi="Arial" w:cs="Arial"/>
        </w:rPr>
      </w:pPr>
    </w:p>
    <w:p w:rsidR="003B2BDF" w:rsidRDefault="003B2BDF">
      <w:pPr>
        <w:pStyle w:val="Corpodeltesto21"/>
        <w:spacing w:line="200" w:lineRule="atLeast"/>
        <w:rPr>
          <w:rFonts w:ascii="Arial" w:eastAsia="Arial" w:hAnsi="Arial" w:cs="Arial"/>
        </w:rPr>
      </w:pPr>
    </w:p>
    <w:p w:rsidR="003B2BDF" w:rsidRDefault="003B2BDF">
      <w:pPr>
        <w:pStyle w:val="Corpodeltesto21"/>
        <w:spacing w:line="200" w:lineRule="atLeast"/>
        <w:rPr>
          <w:rFonts w:ascii="Arial" w:eastAsia="Arial" w:hAnsi="Arial" w:cs="Arial"/>
        </w:rPr>
      </w:pPr>
    </w:p>
    <w:p w:rsidR="003B2BDF" w:rsidRDefault="00176985">
      <w:pPr>
        <w:pStyle w:val="Corpodeltesto21"/>
        <w:spacing w:line="200" w:lineRule="atLeast"/>
        <w:rPr>
          <w:rFonts w:ascii="Arial" w:eastAsia="Arial" w:hAnsi="Arial" w:cs="Arial"/>
          <w:b/>
          <w:bCs/>
          <w:i/>
          <w:iCs/>
          <w:color w:val="333333"/>
          <w:u w:val="single" w:color="333333"/>
        </w:rPr>
      </w:pPr>
      <w:r>
        <w:rPr>
          <w:rFonts w:ascii="Arial" w:hAnsi="Arial"/>
          <w:b/>
          <w:bCs/>
          <w:color w:val="333333"/>
          <w:u w:val="single" w:color="333333"/>
        </w:rPr>
        <w:t>Attenzioni per l</w:t>
      </w:r>
      <w:r>
        <w:rPr>
          <w:rFonts w:ascii="Arial" w:hAnsi="Arial"/>
          <w:b/>
          <w:bCs/>
          <w:color w:val="333333"/>
          <w:u w:val="single" w:color="333333"/>
        </w:rPr>
        <w:t>’</w:t>
      </w:r>
      <w:r>
        <w:rPr>
          <w:rFonts w:ascii="Arial" w:hAnsi="Arial"/>
          <w:b/>
          <w:bCs/>
          <w:color w:val="333333"/>
          <w:u w:val="single" w:color="333333"/>
        </w:rPr>
        <w:t>apprendimento didattico</w:t>
      </w:r>
    </w:p>
    <w:p w:rsidR="003B2BDF" w:rsidRDefault="003B2BDF">
      <w:pPr>
        <w:pStyle w:val="Corpodeltesto21"/>
        <w:spacing w:line="200" w:lineRule="atLeast"/>
        <w:rPr>
          <w:rFonts w:ascii="Arial" w:eastAsia="Arial" w:hAnsi="Arial" w:cs="Arial"/>
          <w:b/>
          <w:bCs/>
          <w:i/>
          <w:iCs/>
          <w:color w:val="333333"/>
          <w:u w:val="single" w:color="333333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color w:val="333333"/>
          <w:u w:color="333333"/>
        </w:rPr>
      </w:pPr>
      <w:r>
        <w:rPr>
          <w:rFonts w:ascii="Arial" w:hAnsi="Arial"/>
          <w:color w:val="333333"/>
          <w:u w:color="333333"/>
        </w:rPr>
        <w:t>Si sono rivelate particolarmente adatte</w:t>
      </w:r>
      <w:r>
        <w:rPr>
          <w:rFonts w:ascii="Arial" w:hAnsi="Arial"/>
          <w:color w:val="333333"/>
          <w:u w:color="333333"/>
        </w:rPr>
        <w:t xml:space="preserve"> a promuovere ed incrementare l</w:t>
      </w:r>
      <w:r>
        <w:rPr>
          <w:rFonts w:ascii="Arial" w:hAnsi="Arial"/>
          <w:color w:val="333333"/>
          <w:u w:color="333333"/>
        </w:rPr>
        <w:t>’</w:t>
      </w:r>
      <w:r>
        <w:rPr>
          <w:rFonts w:ascii="Arial" w:hAnsi="Arial"/>
          <w:color w:val="333333"/>
          <w:u w:color="333333"/>
        </w:rPr>
        <w:t>apprendimento dell</w:t>
      </w:r>
      <w:r>
        <w:rPr>
          <w:rFonts w:ascii="Arial" w:hAnsi="Arial"/>
          <w:color w:val="333333"/>
          <w:u w:color="333333"/>
        </w:rPr>
        <w:t>’</w:t>
      </w:r>
      <w:r>
        <w:rPr>
          <w:rFonts w:ascii="Arial" w:hAnsi="Arial"/>
          <w:color w:val="333333"/>
          <w:u w:color="333333"/>
        </w:rPr>
        <w:t>allievo e la sua crescita formativa le seguenti modalit</w:t>
      </w:r>
      <w:r>
        <w:rPr>
          <w:rFonts w:ascii="Arial" w:hAnsi="Arial"/>
          <w:color w:val="333333"/>
          <w:u w:color="333333"/>
        </w:rPr>
        <w:t xml:space="preserve">à </w:t>
      </w:r>
      <w:r>
        <w:rPr>
          <w:rFonts w:ascii="Arial" w:hAnsi="Arial"/>
          <w:color w:val="333333"/>
          <w:u w:color="333333"/>
        </w:rPr>
        <w:t>di intervento: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color w:val="333333"/>
          <w:u w:color="333333"/>
        </w:rPr>
      </w:pPr>
    </w:p>
    <w:p w:rsidR="003B2BDF" w:rsidRDefault="003B2BDF">
      <w:pPr>
        <w:spacing w:line="200" w:lineRule="atLeast"/>
        <w:ind w:left="720"/>
        <w:jc w:val="both"/>
        <w:rPr>
          <w:rFonts w:ascii="Arial" w:eastAsia="Arial" w:hAnsi="Arial" w:cs="Arial"/>
          <w:color w:val="333333"/>
          <w:u w:color="333333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Strategie utilizzate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color w:val="1C1C1C"/>
          <w:u w:color="1C1C1C"/>
        </w:rPr>
      </w:pPr>
    </w:p>
    <w:p w:rsidR="003B2BDF" w:rsidRDefault="003B2BDF">
      <w:pPr>
        <w:tabs>
          <w:tab w:val="left" w:pos="123"/>
        </w:tabs>
        <w:spacing w:line="200" w:lineRule="atLeast"/>
        <w:jc w:val="both"/>
        <w:rPr>
          <w:rFonts w:ascii="Arial" w:eastAsia="Arial" w:hAnsi="Arial" w:cs="Arial"/>
          <w:color w:val="1C1C1C"/>
          <w:sz w:val="24"/>
          <w:szCs w:val="24"/>
          <w:u w:color="1C1C1C"/>
        </w:rPr>
      </w:pPr>
    </w:p>
    <w:p w:rsidR="003B2BDF" w:rsidRDefault="00176985">
      <w:pPr>
        <w:pStyle w:val="Rientrocorpodeltesto21"/>
        <w:spacing w:line="200" w:lineRule="atLeast"/>
        <w:ind w:hanging="360"/>
        <w:rPr>
          <w:b/>
          <w:bCs/>
        </w:rPr>
      </w:pPr>
      <w:r>
        <w:rPr>
          <w:u w:val="single"/>
        </w:rPr>
        <w:t>Strumenti</w:t>
      </w:r>
    </w:p>
    <w:p w:rsidR="003B2BDF" w:rsidRDefault="003B2BDF">
      <w:pPr>
        <w:pStyle w:val="Rientrocorpodeltesto21"/>
        <w:spacing w:line="200" w:lineRule="atLeast"/>
        <w:ind w:left="0"/>
        <w:rPr>
          <w:b/>
          <w:bCs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Tempi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176985">
      <w:pPr>
        <w:pStyle w:val="Rientrocorpodeltesto"/>
        <w:spacing w:line="200" w:lineRule="atLeast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.</w:t>
      </w: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Spazi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Strumenti di valutazione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color w:val="FF0000"/>
          <w:u w:color="FF0000"/>
        </w:rPr>
      </w:pPr>
    </w:p>
    <w:p w:rsidR="003B2BDF" w:rsidRDefault="003B2BDF">
      <w:pPr>
        <w:keepNext/>
        <w:spacing w:line="200" w:lineRule="atLeast"/>
        <w:jc w:val="both"/>
        <w:rPr>
          <w:rFonts w:ascii="Arial" w:eastAsia="Arial" w:hAnsi="Arial" w:cs="Arial"/>
          <w:color w:val="FF0000"/>
          <w:sz w:val="24"/>
          <w:szCs w:val="24"/>
          <w:u w:color="FF0000"/>
        </w:rPr>
      </w:pPr>
    </w:p>
    <w:p w:rsidR="003B2BDF" w:rsidRDefault="00176985">
      <w:pPr>
        <w:keepNext/>
        <w:spacing w:line="200" w:lineRule="atLeast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Criteri di valutazione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Gli indicatori che </w:t>
      </w:r>
      <w:r>
        <w:rPr>
          <w:rFonts w:ascii="Arial" w:hAnsi="Arial"/>
        </w:rPr>
        <w:t>sono stati verificati nelle prove e valutati anche in sede di valutazione intermedia  e finale sono: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CONOSCENZA dei contenuti;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COMPETENZE: correttezza e pertinenza nell</w:t>
      </w:r>
      <w:r>
        <w:rPr>
          <w:rFonts w:ascii="Arial" w:hAnsi="Arial"/>
        </w:rPr>
        <w:t>’</w:t>
      </w:r>
      <w:r>
        <w:rPr>
          <w:rFonts w:ascii="Arial" w:hAnsi="Arial"/>
        </w:rPr>
        <w:t>uso del lessico specifico; esposizione chiara e coerente;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CAPACITA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: comprensione, </w:t>
      </w:r>
      <w:r>
        <w:rPr>
          <w:rFonts w:ascii="Arial" w:hAnsi="Arial"/>
        </w:rPr>
        <w:t>applicazione, rielaborazione personale.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Sono stati tenuti in debito conto, osservati e valutati anche i seguenti obiettivi non cognitivi: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176985">
      <w:pPr>
        <w:pStyle w:val="Corpotesto"/>
        <w:numPr>
          <w:ilvl w:val="0"/>
          <w:numId w:val="5"/>
        </w:numPr>
        <w:spacing w:line="200" w:lineRule="atLeast"/>
        <w:jc w:val="both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Impegno</w:t>
      </w:r>
    </w:p>
    <w:p w:rsidR="003B2BDF" w:rsidRDefault="00176985">
      <w:pPr>
        <w:pStyle w:val="Corpotesto"/>
        <w:numPr>
          <w:ilvl w:val="0"/>
          <w:numId w:val="5"/>
        </w:numPr>
        <w:spacing w:line="200" w:lineRule="atLeast"/>
        <w:jc w:val="both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Partecipazione</w:t>
      </w:r>
    </w:p>
    <w:p w:rsidR="003B2BDF" w:rsidRDefault="00176985">
      <w:pPr>
        <w:pStyle w:val="Corpotesto"/>
        <w:numPr>
          <w:ilvl w:val="0"/>
          <w:numId w:val="5"/>
        </w:numPr>
        <w:spacing w:line="200" w:lineRule="atLeast"/>
        <w:jc w:val="both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Metodo di studio</w:t>
      </w:r>
    </w:p>
    <w:p w:rsidR="003B2BDF" w:rsidRDefault="00176985">
      <w:pPr>
        <w:pStyle w:val="Corpotesto"/>
        <w:numPr>
          <w:ilvl w:val="0"/>
          <w:numId w:val="5"/>
        </w:numPr>
        <w:spacing w:line="200" w:lineRule="atLeast"/>
        <w:jc w:val="both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Assiduit</w:t>
      </w:r>
      <w:r>
        <w:rPr>
          <w:rFonts w:ascii="Arial" w:hAnsi="Arial"/>
          <w:b w:val="0"/>
          <w:bCs w:val="0"/>
          <w:sz w:val="20"/>
          <w:szCs w:val="20"/>
        </w:rPr>
        <w:t xml:space="preserve">à </w:t>
      </w:r>
      <w:r>
        <w:rPr>
          <w:rFonts w:ascii="Arial" w:hAnsi="Arial"/>
          <w:b w:val="0"/>
          <w:bCs w:val="0"/>
          <w:sz w:val="20"/>
          <w:szCs w:val="20"/>
        </w:rPr>
        <w:t>nello svolgimento dei compiti</w:t>
      </w:r>
    </w:p>
    <w:p w:rsidR="003B2BDF" w:rsidRDefault="003B2BDF">
      <w:pPr>
        <w:pStyle w:val="Corpotesto"/>
        <w:spacing w:line="200" w:lineRule="atLeast"/>
        <w:jc w:val="both"/>
        <w:rPr>
          <w:rFonts w:ascii="Arial" w:eastAsia="Arial" w:hAnsi="Arial" w:cs="Arial"/>
          <w:b w:val="0"/>
          <w:bCs w:val="0"/>
          <w:sz w:val="20"/>
          <w:szCs w:val="20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“</w:t>
      </w:r>
      <w:r>
        <w:rPr>
          <w:rFonts w:ascii="Arial" w:hAnsi="Arial"/>
        </w:rPr>
        <w:t xml:space="preserve">La votazione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 xml:space="preserve">riferita al PEI ed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>adottata ai sensi dell</w:t>
      </w:r>
      <w:r>
        <w:rPr>
          <w:rFonts w:ascii="Arial" w:hAnsi="Arial"/>
        </w:rPr>
        <w:t>’</w:t>
      </w:r>
      <w:r>
        <w:rPr>
          <w:rFonts w:ascii="Arial" w:hAnsi="Arial"/>
        </w:rPr>
        <w:t>articolo 15 comma 3 dell</w:t>
      </w:r>
      <w:r>
        <w:rPr>
          <w:rFonts w:ascii="Arial" w:hAnsi="Arial"/>
        </w:rPr>
        <w:t>’</w:t>
      </w:r>
      <w:r>
        <w:rPr>
          <w:rFonts w:ascii="Arial" w:hAnsi="Arial"/>
        </w:rPr>
        <w:t>O.M.90/01 .</w:t>
      </w:r>
      <w:r>
        <w:rPr>
          <w:rFonts w:ascii="Arial" w:hAnsi="Arial"/>
        </w:rPr>
        <w:t>”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b/>
          <w:bCs/>
          <w:color w:val="333333"/>
          <w:u w:color="333333"/>
          <w:shd w:val="clear" w:color="auto" w:fill="FFFF00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Tipologia delle prove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tabs>
          <w:tab w:val="left" w:pos="360"/>
        </w:tabs>
        <w:spacing w:line="200" w:lineRule="atLeast"/>
        <w:ind w:left="13" w:hanging="13"/>
        <w:jc w:val="both"/>
        <w:rPr>
          <w:rFonts w:ascii="Arial" w:eastAsia="Arial" w:hAnsi="Arial" w:cs="Arial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00" w:lineRule="atLeast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MODALIT</w:t>
      </w:r>
      <w:r>
        <w:rPr>
          <w:rFonts w:ascii="Arial" w:hAnsi="Arial"/>
          <w:b/>
          <w:bCs/>
          <w:sz w:val="24"/>
          <w:szCs w:val="24"/>
        </w:rPr>
        <w:t xml:space="preserve">À </w:t>
      </w:r>
      <w:r>
        <w:rPr>
          <w:rFonts w:ascii="Arial" w:hAnsi="Arial"/>
          <w:b/>
          <w:bCs/>
          <w:sz w:val="24"/>
          <w:szCs w:val="24"/>
        </w:rPr>
        <w:t>DI FORMULAZIONE E REALIZZAZIONE DELLE PROVE D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ESAME SEMPLIFICATE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(candidato H)</w:t>
      </w:r>
      <w:r>
        <w:rPr>
          <w:rFonts w:ascii="Arial" w:hAnsi="Arial"/>
          <w:b/>
          <w:bCs/>
          <w:sz w:val="24"/>
          <w:szCs w:val="24"/>
        </w:rPr>
        <w:t xml:space="preserve"> PER LE VALUTAZIONI</w:t>
      </w:r>
    </w:p>
    <w:p w:rsidR="003B2BDF" w:rsidRDefault="001769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00" w:lineRule="atLeast"/>
        <w:jc w:val="center"/>
        <w:rPr>
          <w:rFonts w:ascii="Arial" w:eastAsia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/>
          <w:i/>
          <w:iCs/>
          <w:sz w:val="24"/>
          <w:szCs w:val="24"/>
          <w:lang w:val="de-DE"/>
        </w:rPr>
        <w:t xml:space="preserve">(ai sensi DP.R.323/98, L. 104/92, art.16 c.3-4; </w:t>
      </w:r>
      <w:r>
        <w:rPr>
          <w:rFonts w:ascii="Arial" w:hAnsi="Arial"/>
          <w:i/>
          <w:iCs/>
          <w:sz w:val="24"/>
          <w:szCs w:val="24"/>
          <w:lang w:val="de-DE"/>
        </w:rPr>
        <w:t>D.Lgs.297/94 art.318, O.M.35/2003 art.17)</w:t>
      </w: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 </w:t>
      </w:r>
    </w:p>
    <w:p w:rsidR="003B2BDF" w:rsidRDefault="00176985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NDICAZIONI PER L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ESAME DI STATO</w:t>
      </w: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uppressAutoHyphens w:val="0"/>
        <w:spacing w:line="200" w:lineRule="atLeast"/>
        <w:jc w:val="both"/>
        <w:rPr>
          <w:rFonts w:ascii="Arial" w:eastAsia="Arial" w:hAnsi="Arial" w:cs="Arial"/>
        </w:rPr>
      </w:pPr>
    </w:p>
    <w:p w:rsidR="003B2BDF" w:rsidRDefault="00176985">
      <w:pPr>
        <w:suppressAutoHyphens w:val="0"/>
        <w:spacing w:line="20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consiglio di classe della ______ fornisce alla Commissione d</w:t>
      </w:r>
      <w:r>
        <w:rPr>
          <w:rFonts w:ascii="Arial" w:hAnsi="Arial"/>
        </w:rPr>
        <w:t>’</w:t>
      </w:r>
      <w:r>
        <w:rPr>
          <w:rFonts w:ascii="Arial" w:hAnsi="Arial"/>
        </w:rPr>
        <w:t>esame le seguenti indicazioni, al fine di consentire all</w:t>
      </w:r>
      <w:r>
        <w:rPr>
          <w:rFonts w:ascii="Arial" w:hAnsi="Arial"/>
        </w:rPr>
        <w:t>’</w:t>
      </w:r>
      <w:r>
        <w:rPr>
          <w:rFonts w:ascii="Arial" w:hAnsi="Arial"/>
        </w:rPr>
        <w:t>allievo di svolgere le prove in continuit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 coerenza co</w:t>
      </w:r>
      <w:r>
        <w:rPr>
          <w:rFonts w:ascii="Arial" w:hAnsi="Arial"/>
        </w:rPr>
        <w:t>n il curricolo scolastico pregresso e con quanto utilizzato in corso d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anno. </w:t>
      </w:r>
    </w:p>
    <w:p w:rsidR="003B2BDF" w:rsidRDefault="003B2BDF">
      <w:pPr>
        <w:suppressAutoHyphens w:val="0"/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uppressAutoHyphens w:val="0"/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uppressAutoHyphens w:val="0"/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uppressAutoHyphens w:val="0"/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uppressAutoHyphens w:val="0"/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uppressAutoHyphens w:val="0"/>
        <w:spacing w:line="200" w:lineRule="atLeast"/>
        <w:jc w:val="both"/>
        <w:rPr>
          <w:rFonts w:ascii="Arial" w:eastAsia="Arial" w:hAnsi="Arial" w:cs="Arial"/>
          <w:color w:val="333333"/>
          <w:u w:color="333333"/>
        </w:rPr>
      </w:pPr>
    </w:p>
    <w:p w:rsidR="003B2BDF" w:rsidRDefault="003B2BDF">
      <w:pPr>
        <w:pStyle w:val="Corpotesto"/>
        <w:suppressAutoHyphens w:val="0"/>
        <w:spacing w:line="200" w:lineRule="atLeast"/>
        <w:jc w:val="both"/>
        <w:rPr>
          <w:rFonts w:ascii="Arial" w:eastAsia="Arial" w:hAnsi="Arial" w:cs="Arial"/>
          <w:b w:val="0"/>
          <w:bCs w:val="0"/>
          <w:color w:val="333333"/>
          <w:u w:color="333333"/>
        </w:rPr>
      </w:pPr>
    </w:p>
    <w:p w:rsidR="003B2BDF" w:rsidRDefault="00176985">
      <w:pPr>
        <w:suppressAutoHyphens w:val="0"/>
        <w:spacing w:line="200" w:lineRule="atLeast"/>
        <w:jc w:val="both"/>
        <w:rPr>
          <w:rFonts w:ascii="Arial" w:eastAsia="Arial" w:hAnsi="Arial" w:cs="Arial"/>
          <w:b/>
          <w:bCs/>
          <w:caps/>
        </w:rPr>
      </w:pPr>
      <w:r>
        <w:rPr>
          <w:rFonts w:ascii="Arial" w:hAnsi="Arial"/>
          <w:b/>
          <w:bCs/>
          <w:caps/>
          <w:color w:val="333333"/>
          <w:u w:color="333333"/>
        </w:rPr>
        <w:t>A seguito dell</w:t>
      </w:r>
      <w:r>
        <w:rPr>
          <w:rFonts w:ascii="Arial" w:hAnsi="Arial"/>
          <w:b/>
          <w:bCs/>
          <w:caps/>
          <w:color w:val="333333"/>
          <w:u w:color="333333"/>
        </w:rPr>
        <w:t>’</w:t>
      </w:r>
      <w:r>
        <w:rPr>
          <w:rFonts w:ascii="Arial" w:hAnsi="Arial"/>
          <w:b/>
          <w:bCs/>
          <w:caps/>
          <w:color w:val="333333"/>
          <w:u w:color="333333"/>
        </w:rPr>
        <w:t xml:space="preserve">emergenza per  il contenimento del contagio da coronavirus covid-19 </w:t>
      </w:r>
      <w:r>
        <w:rPr>
          <w:rFonts w:ascii="Arial" w:hAnsi="Arial"/>
          <w:b/>
          <w:bCs/>
          <w:caps/>
        </w:rPr>
        <w:t>non sono pi</w:t>
      </w:r>
      <w:r>
        <w:rPr>
          <w:rFonts w:ascii="Arial" w:hAnsi="Arial"/>
          <w:b/>
          <w:bCs/>
          <w:caps/>
        </w:rPr>
        <w:t xml:space="preserve">ù </w:t>
      </w:r>
      <w:r>
        <w:rPr>
          <w:rFonts w:ascii="Arial" w:hAnsi="Arial"/>
          <w:b/>
          <w:bCs/>
          <w:caps/>
        </w:rPr>
        <w:t xml:space="preserve">previste prove scritte, la seconda prova viene sostituita con un elaborato </w:t>
      </w:r>
      <w:r>
        <w:rPr>
          <w:rFonts w:ascii="Arial" w:hAnsi="Arial"/>
          <w:b/>
          <w:bCs/>
          <w:caps/>
        </w:rPr>
        <w:t>che dovr</w:t>
      </w:r>
      <w:r>
        <w:rPr>
          <w:rFonts w:ascii="Arial" w:hAnsi="Arial"/>
          <w:b/>
          <w:bCs/>
          <w:caps/>
        </w:rPr>
        <w:t xml:space="preserve">à </w:t>
      </w:r>
      <w:r>
        <w:rPr>
          <w:rFonts w:ascii="Arial" w:hAnsi="Arial"/>
          <w:b/>
          <w:bCs/>
          <w:caps/>
        </w:rPr>
        <w:t>essere consegnato alla commissione entro il 31.05.21.</w:t>
      </w:r>
    </w:p>
    <w:p w:rsidR="003B2BDF" w:rsidRDefault="003B2BDF">
      <w:pPr>
        <w:suppressAutoHyphens w:val="0"/>
        <w:spacing w:line="200" w:lineRule="atLeast"/>
        <w:jc w:val="both"/>
        <w:rPr>
          <w:rFonts w:ascii="Arial" w:eastAsia="Arial" w:hAnsi="Arial" w:cs="Arial"/>
          <w:shd w:val="clear" w:color="auto" w:fill="FFFFFF"/>
        </w:rPr>
      </w:pPr>
    </w:p>
    <w:p w:rsidR="003B2BDF" w:rsidRDefault="003B2BDF">
      <w:pPr>
        <w:suppressAutoHyphens w:val="0"/>
        <w:spacing w:line="200" w:lineRule="atLeast"/>
        <w:jc w:val="both"/>
        <w:rPr>
          <w:rFonts w:ascii="Arial" w:eastAsia="Arial" w:hAnsi="Arial" w:cs="Arial"/>
          <w:shd w:val="clear" w:color="auto" w:fill="FFFFFF"/>
        </w:rPr>
      </w:pPr>
    </w:p>
    <w:p w:rsidR="003B2BDF" w:rsidRDefault="003B2BDF">
      <w:pPr>
        <w:suppressAutoHyphens w:val="0"/>
        <w:spacing w:line="200" w:lineRule="atLeast"/>
        <w:jc w:val="both"/>
        <w:rPr>
          <w:rFonts w:ascii="Arial" w:eastAsia="Arial" w:hAnsi="Arial" w:cs="Arial"/>
        </w:rPr>
      </w:pPr>
    </w:p>
    <w:p w:rsidR="003B2BDF" w:rsidRDefault="003B2BDF">
      <w:pPr>
        <w:suppressAutoHyphens w:val="0"/>
        <w:spacing w:line="20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</w:p>
    <w:p w:rsidR="003B2BDF" w:rsidRDefault="00176985">
      <w:pPr>
        <w:pStyle w:val="NormaleWeb1"/>
        <w:spacing w:before="0" w:after="0" w:line="200" w:lineRule="atLeast"/>
        <w:jc w:val="both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</w:rPr>
        <w:t>COLLOQUIO ORALE</w:t>
      </w:r>
    </w:p>
    <w:p w:rsidR="003B2BDF" w:rsidRDefault="003B2BDF">
      <w:pPr>
        <w:pStyle w:val="NormaleWeb1"/>
        <w:spacing w:before="0" w:after="0" w:line="200" w:lineRule="atLeas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3B2BDF" w:rsidRDefault="00176985">
      <w:pPr>
        <w:pStyle w:val="NormaleWeb1"/>
        <w:spacing w:before="0" w:after="0" w:line="200" w:lineRule="atLeast"/>
        <w:jc w:val="both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</w:rPr>
        <w:lastRenderedPageBreak/>
        <w:t>Il consiglio di classe ha espresso parere favorevole alla presenza dell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’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insegnate di sostegno per supporto al candidato nel momento del colloquio. </w:t>
      </w:r>
    </w:p>
    <w:p w:rsidR="003B2BDF" w:rsidRDefault="003B2BDF">
      <w:pPr>
        <w:pStyle w:val="NormaleWeb1"/>
        <w:spacing w:before="0" w:after="0" w:line="200" w:lineRule="atLeast"/>
        <w:jc w:val="both"/>
        <w:rPr>
          <w:rFonts w:ascii="Arial" w:eastAsia="Arial" w:hAnsi="Arial" w:cs="Arial"/>
          <w:shd w:val="clear" w:color="auto" w:fill="FFFFFF"/>
        </w:rPr>
      </w:pPr>
    </w:p>
    <w:p w:rsidR="003B2BDF" w:rsidRDefault="003B2BDF">
      <w:pPr>
        <w:pStyle w:val="NormaleWeb1"/>
        <w:spacing w:before="0" w:after="0" w:line="200" w:lineRule="atLeast"/>
        <w:jc w:val="both"/>
        <w:rPr>
          <w:rFonts w:ascii="Arial" w:eastAsia="Arial" w:hAnsi="Arial" w:cs="Arial"/>
          <w:shd w:val="clear" w:color="auto" w:fill="FFFF00"/>
        </w:rPr>
      </w:pPr>
    </w:p>
    <w:p w:rsidR="003B2BDF" w:rsidRDefault="003B2BDF">
      <w:pPr>
        <w:widowControl w:val="0"/>
        <w:spacing w:line="200" w:lineRule="atLeast"/>
        <w:rPr>
          <w:rFonts w:ascii="Arial" w:eastAsia="Arial" w:hAnsi="Arial" w:cs="Arial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3B2BDF">
      <w:pPr>
        <w:spacing w:line="2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3B2BDF" w:rsidRDefault="00176985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Il Consiglio di </w:t>
      </w:r>
      <w:r>
        <w:rPr>
          <w:rFonts w:ascii="Arial" w:hAnsi="Arial"/>
          <w:b/>
          <w:bCs/>
          <w:sz w:val="24"/>
          <w:szCs w:val="24"/>
        </w:rPr>
        <w:t>Classe della classe:   indirizzo arti figurative a.s. 2020/21</w:t>
      </w:r>
    </w:p>
    <w:p w:rsidR="003B2BDF" w:rsidRDefault="00176985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tbl>
      <w:tblPr>
        <w:tblStyle w:val="TableNormal"/>
        <w:tblW w:w="958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446"/>
      </w:tblGrid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pPr>
              <w:jc w:val="center"/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pPr>
              <w:jc w:val="center"/>
            </w:pPr>
            <w:r>
              <w:rPr>
                <w:rFonts w:ascii="Arial" w:hAnsi="Arial"/>
              </w:rPr>
              <w:t>FIRMA DEL DOCENTE</w:t>
            </w:r>
          </w:p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r>
              <w:rPr>
                <w:rFonts w:ascii="Arial" w:hAnsi="Arial"/>
              </w:rPr>
              <w:t>Lingua e letteratura italiana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3B2BDF"/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r>
              <w:rPr>
                <w:rFonts w:ascii="Arial" w:hAnsi="Arial"/>
              </w:rPr>
              <w:t xml:space="preserve">Lingua e cultura inglese 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3B2BDF"/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r>
              <w:rPr>
                <w:rFonts w:ascii="Arial" w:hAnsi="Arial"/>
              </w:rPr>
              <w:t xml:space="preserve"> Storia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3B2BDF"/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r>
              <w:rPr>
                <w:rFonts w:ascii="Arial" w:hAnsi="Arial"/>
              </w:rPr>
              <w:t>Filosofia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3B2BDF"/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r>
              <w:rPr>
                <w:rFonts w:ascii="Arial" w:hAnsi="Arial"/>
              </w:rPr>
              <w:t>Storia dell'arte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3B2BDF"/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r>
              <w:rPr>
                <w:rFonts w:ascii="Arial" w:hAnsi="Arial"/>
              </w:rPr>
              <w:t>Matematica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3B2BDF"/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r>
              <w:rPr>
                <w:rFonts w:ascii="Arial" w:hAnsi="Arial"/>
              </w:rPr>
              <w:t>Fisica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3B2BDF"/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r>
              <w:rPr>
                <w:rFonts w:ascii="Arial" w:hAnsi="Arial"/>
              </w:rPr>
              <w:t>Discipline e Laboratorio pittorico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3B2BDF"/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r>
              <w:rPr>
                <w:rFonts w:ascii="Arial" w:hAnsi="Arial"/>
              </w:rPr>
              <w:t>Discipline e Laboratorio plastico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3B2BDF"/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r>
              <w:rPr>
                <w:rFonts w:ascii="Arial" w:hAnsi="Arial"/>
              </w:rPr>
              <w:t>Scienze motorie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3B2BDF"/>
        </w:tc>
      </w:tr>
      <w:tr w:rsidR="003B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5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176985">
            <w:r>
              <w:rPr>
                <w:rFonts w:ascii="Arial" w:hAnsi="Arial"/>
              </w:rPr>
              <w:t>Sostegno</w:t>
            </w:r>
          </w:p>
        </w:tc>
        <w:tc>
          <w:tcPr>
            <w:tcW w:w="4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BDF" w:rsidRDefault="003B2BDF"/>
        </w:tc>
      </w:tr>
    </w:tbl>
    <w:p w:rsidR="003B2BDF" w:rsidRDefault="003B2BDF">
      <w:pPr>
        <w:widowControl w:val="0"/>
        <w:ind w:left="216" w:hanging="216"/>
      </w:pPr>
    </w:p>
    <w:sectPr w:rsidR="003B2BDF">
      <w:headerReference w:type="default" r:id="rId8"/>
      <w:footerReference w:type="default" r:id="rId9"/>
      <w:pgSz w:w="11900" w:h="16840"/>
      <w:pgMar w:top="1021" w:right="1134" w:bottom="1304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85" w:rsidRDefault="00176985">
      <w:r>
        <w:separator/>
      </w:r>
    </w:p>
  </w:endnote>
  <w:endnote w:type="continuationSeparator" w:id="0">
    <w:p w:rsidR="00176985" w:rsidRDefault="0017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DF" w:rsidRDefault="003B2BDF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85" w:rsidRDefault="00176985">
      <w:r>
        <w:separator/>
      </w:r>
    </w:p>
  </w:footnote>
  <w:footnote w:type="continuationSeparator" w:id="0">
    <w:p w:rsidR="00176985" w:rsidRDefault="0017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DF" w:rsidRDefault="00176985">
    <w:pPr>
      <w:pStyle w:val="Intestazioneepidipagina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3700462</wp:posOffset>
              </wp:positionH>
              <wp:positionV relativeFrom="page">
                <wp:posOffset>9744075</wp:posOffset>
              </wp:positionV>
              <wp:extent cx="339725" cy="136525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72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B2BDF" w:rsidRDefault="00176985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419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Descrizione: officeArt object" style="position:absolute;margin-left:291.35pt;margin-top:767.25pt;width:26.75pt;height:10.7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LmAwIAAPwDAAAOAAAAZHJzL2Uyb0RvYy54bWysU1Fv2yAQfp+0/4B4X+wkbdNZcaquVaZJ&#10;0zqp6w/AGGIm4BiQ2Pn3O7CTbO3bND/g4w6+++67Y303GE0OwgcFtqbzWUmJsBxaZXc1ffmx/XBL&#10;SYjMtkyDFTU9ikDvNu/frXtXiQV0oFvhCYLYUPWupl2MriqKwDthWJiBExaDErxhEbd+V7Se9Yhu&#10;dLEoy5uiB986D1yEgN7HMUg3GV9KweOTlEFEomuK3GJefV6btBabNat2nrlO8YkG+wcWhimLSc9Q&#10;jywysvfqDZRR3EMAGWccTAFSKi5yDVjNvHxVzXPHnMi1oDjBnWUK/w+Wfzt890S12LtytVxdzW8X&#10;15RYZrBXI7t7Hwk0P1FJSloROIr3JoAq9i5UCPbsEC4On2BAxKRu8gd0JnEG6U36432CcezH8dwD&#10;MUTC0blcflwlChxD8+XNNdqIUlwuOx/iZwGGJKOmPhFLoOzwNcTx6OlIcgfQqt0qrfPG75oH7cmB&#10;4Ths8zfe1a5jozePBKYL49Gc+i8MbUmP1BarEvlzhjMrNRspWEiJkAOrjIo411qZml6V6Zuq0DZF&#10;RZ7Mie9FoWTFoRkm2Rpoj6hmj9NZ0/Brz7ygRH+x2P40yifDn4zmZNi9eQCscE4Js7wDbNmJ4P0+&#10;glRZp5RtTIFFpg2OWC53eg5phv/c51OXR7v5DQAA//8DAFBLAwQUAAYACAAAACEABNUOB+EAAAAN&#10;AQAADwAAAGRycy9kb3ducmV2LnhtbEyPwUrEMBCG74LvEEbwIm5i19ZSmy4iKCJ7cd2D3tJmbIrJ&#10;pDTZbn17syc9zvwf/3xTbxZn2YxTGDxJuFkJYEid1wP1EvbvT9clsBAVaWU9oYQfDLBpzs9qVWl/&#10;pDecd7FnqYRCpSSYGMeK89AZdCqs/IiUsi8/ORXTOPVcT+qYyp3lmRAFd2qgdMGoER8Ndt+7g5Mw&#10;vMzPZRvMNtrPK8TY718/FiHl5cXycA8s4hL/YDjpJ3VoklPrD6QDsxLyMrtLaAry9W0OLCHFusiA&#10;tadVXgjgTc3/f9H8AgAA//8DAFBLAQItABQABgAIAAAAIQC2gziS/gAAAOEBAAATAAAAAAAAAAAA&#10;AAAAAAAAAABbQ29udGVudF9UeXBlc10ueG1sUEsBAi0AFAAGAAgAAAAhADj9If/WAAAAlAEAAAsA&#10;AAAAAAAAAAAAAAAALwEAAF9yZWxzLy5yZWxzUEsBAi0AFAAGAAgAAAAhAE12ouYDAgAA/AMAAA4A&#10;AAAAAAAAAAAAAAAALgIAAGRycy9lMm9Eb2MueG1sUEsBAi0AFAAGAAgAAAAhAATVDgfhAAAADQEA&#10;AA8AAAAAAAAAAAAAAAAAXQQAAGRycy9kb3ducmV2LnhtbFBLBQYAAAAABAAEAPMAAABrBQAAAAA=&#10;" stroked="f" strokeweight="1pt">
              <v:fill opacity="0"/>
              <v:stroke miterlimit="4"/>
              <v:textbox inset="0,0,0,0">
                <w:txbxContent>
                  <w:p w:rsidR="003B2BDF" w:rsidRDefault="00176985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419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069"/>
    <w:multiLevelType w:val="hybridMultilevel"/>
    <w:tmpl w:val="44222D78"/>
    <w:styleLink w:val="Stileimportato7"/>
    <w:lvl w:ilvl="0" w:tplc="E242A7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D26696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CE770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E87B5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08BA4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00C30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8FD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22FE3A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12B70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900BD5"/>
    <w:multiLevelType w:val="hybridMultilevel"/>
    <w:tmpl w:val="5D064B74"/>
    <w:lvl w:ilvl="0" w:tplc="FC8EA0FE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66278AA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648E48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02CE732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B662A2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E40C548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AEDE52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A34BC36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1A8710E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nsid w:val="02FA4FA2"/>
    <w:multiLevelType w:val="hybridMultilevel"/>
    <w:tmpl w:val="44222D78"/>
    <w:numStyleLink w:val="Stileimportato7"/>
  </w:abstractNum>
  <w:abstractNum w:abstractNumId="3">
    <w:nsid w:val="450D5896"/>
    <w:multiLevelType w:val="hybridMultilevel"/>
    <w:tmpl w:val="68085960"/>
    <w:lvl w:ilvl="0" w:tplc="313E9AD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430ABB2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0F45B78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F3EFBA0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4288752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72AE30E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6584A7E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AFC7FA4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AD82BF0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490A5ACD"/>
    <w:multiLevelType w:val="hybridMultilevel"/>
    <w:tmpl w:val="80FCBC82"/>
    <w:lvl w:ilvl="0" w:tplc="824E8E06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D9000BE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6A6E5BA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940CBC6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5104B32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4608036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7DEB972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2FE2952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242C004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C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2BDF"/>
    <w:rsid w:val="00176985"/>
    <w:rsid w:val="003B2BDF"/>
    <w:rsid w:val="0083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Arial Unicode MS"/>
      <w:color w:val="000000"/>
      <w:u w:color="000000"/>
    </w:rPr>
  </w:style>
  <w:style w:type="paragraph" w:styleId="Titolo1">
    <w:name w:val="heading 1"/>
    <w:next w:val="Normale"/>
    <w:pPr>
      <w:keepNext/>
      <w:suppressAutoHyphens/>
      <w:spacing w:line="360" w:lineRule="auto"/>
      <w:jc w:val="center"/>
      <w:outlineLvl w:val="0"/>
    </w:pPr>
    <w:rPr>
      <w:rFonts w:ascii="Arial" w:hAnsi="Arial" w:cs="Arial Unicode MS"/>
      <w:color w:val="000000"/>
      <w:sz w:val="28"/>
      <w:szCs w:val="28"/>
      <w:u w:color="000000"/>
    </w:rPr>
  </w:style>
  <w:style w:type="paragraph" w:styleId="Titolo2">
    <w:name w:val="heading 2"/>
    <w:next w:val="Normale"/>
    <w:pPr>
      <w:keepNext/>
      <w:suppressAutoHyphens/>
      <w:spacing w:line="360" w:lineRule="auto"/>
      <w:jc w:val="center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suppressAutoHyphens/>
      <w:spacing w:line="360" w:lineRule="auto"/>
      <w:jc w:val="both"/>
      <w:outlineLvl w:val="2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itolo5">
    <w:name w:val="heading 5"/>
    <w:next w:val="Normale"/>
    <w:pPr>
      <w:keepNext/>
      <w:suppressAutoHyphens/>
      <w:spacing w:line="360" w:lineRule="auto"/>
      <w:outlineLvl w:val="4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Rientrocorpodeltesto21">
    <w:name w:val="Rientro corpo del testo 21"/>
    <w:pPr>
      <w:suppressAutoHyphens/>
      <w:spacing w:line="360" w:lineRule="auto"/>
      <w:ind w:left="36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Corpodeltesto21">
    <w:name w:val="Corpo del testo 21"/>
    <w:pPr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Rientrocorpodeltesto">
    <w:name w:val="Body Text Indent"/>
    <w:pPr>
      <w:suppressAutoHyphens/>
      <w:spacing w:line="360" w:lineRule="auto"/>
      <w:ind w:left="426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Corpotesto">
    <w:name w:val="Body Text"/>
    <w:pPr>
      <w:suppressAutoHyphens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Stileimportato7">
    <w:name w:val="Stile importato 7"/>
    <w:pPr>
      <w:numPr>
        <w:numId w:val="4"/>
      </w:numPr>
    </w:pPr>
  </w:style>
  <w:style w:type="paragraph" w:customStyle="1" w:styleId="NormaleWeb1">
    <w:name w:val="Normale (Web)1"/>
    <w:pPr>
      <w:suppressAutoHyphens/>
      <w:spacing w:before="100" w:after="119"/>
    </w:pPr>
    <w:rPr>
      <w:rFonts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Arial Unicode MS"/>
      <w:color w:val="000000"/>
      <w:u w:color="000000"/>
    </w:rPr>
  </w:style>
  <w:style w:type="paragraph" w:styleId="Titolo1">
    <w:name w:val="heading 1"/>
    <w:next w:val="Normale"/>
    <w:pPr>
      <w:keepNext/>
      <w:suppressAutoHyphens/>
      <w:spacing w:line="360" w:lineRule="auto"/>
      <w:jc w:val="center"/>
      <w:outlineLvl w:val="0"/>
    </w:pPr>
    <w:rPr>
      <w:rFonts w:ascii="Arial" w:hAnsi="Arial" w:cs="Arial Unicode MS"/>
      <w:color w:val="000000"/>
      <w:sz w:val="28"/>
      <w:szCs w:val="28"/>
      <w:u w:color="000000"/>
    </w:rPr>
  </w:style>
  <w:style w:type="paragraph" w:styleId="Titolo2">
    <w:name w:val="heading 2"/>
    <w:next w:val="Normale"/>
    <w:pPr>
      <w:keepNext/>
      <w:suppressAutoHyphens/>
      <w:spacing w:line="360" w:lineRule="auto"/>
      <w:jc w:val="center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suppressAutoHyphens/>
      <w:spacing w:line="360" w:lineRule="auto"/>
      <w:jc w:val="both"/>
      <w:outlineLvl w:val="2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itolo5">
    <w:name w:val="heading 5"/>
    <w:next w:val="Normale"/>
    <w:pPr>
      <w:keepNext/>
      <w:suppressAutoHyphens/>
      <w:spacing w:line="360" w:lineRule="auto"/>
      <w:outlineLvl w:val="4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Rientrocorpodeltesto21">
    <w:name w:val="Rientro corpo del testo 21"/>
    <w:pPr>
      <w:suppressAutoHyphens/>
      <w:spacing w:line="360" w:lineRule="auto"/>
      <w:ind w:left="36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Corpodeltesto21">
    <w:name w:val="Corpo del testo 21"/>
    <w:pPr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Rientrocorpodeltesto">
    <w:name w:val="Body Text Indent"/>
    <w:pPr>
      <w:suppressAutoHyphens/>
      <w:spacing w:line="360" w:lineRule="auto"/>
      <w:ind w:left="426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Corpotesto">
    <w:name w:val="Body Text"/>
    <w:pPr>
      <w:suppressAutoHyphens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Stileimportato7">
    <w:name w:val="Stile importato 7"/>
    <w:pPr>
      <w:numPr>
        <w:numId w:val="4"/>
      </w:numPr>
    </w:pPr>
  </w:style>
  <w:style w:type="paragraph" w:customStyle="1" w:styleId="NormaleWeb1">
    <w:name w:val="Normale (Web)1"/>
    <w:pPr>
      <w:suppressAutoHyphens/>
      <w:spacing w:before="100" w:after="119"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VICE PRESIDE</cp:lastModifiedBy>
  <cp:revision>2</cp:revision>
  <dcterms:created xsi:type="dcterms:W3CDTF">2021-04-20T16:23:00Z</dcterms:created>
  <dcterms:modified xsi:type="dcterms:W3CDTF">2021-04-20T16:23:00Z</dcterms:modified>
</cp:coreProperties>
</file>